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10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5352"/>
      </w:tblGrid>
      <w:tr w:rsidR="001764CC" w:rsidRPr="002D19F6" w:rsidTr="001764CC">
        <w:trPr>
          <w:trHeight w:val="1553"/>
        </w:trPr>
        <w:tc>
          <w:tcPr>
            <w:tcW w:w="14108" w:type="dxa"/>
            <w:tcBorders>
              <w:bottom w:val="nil"/>
            </w:tcBorders>
          </w:tcPr>
          <w:tbl>
            <w:tblPr>
              <w:tblStyle w:val="a4"/>
              <w:tblW w:w="15574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72"/>
              <w:gridCol w:w="12602"/>
            </w:tblGrid>
            <w:tr w:rsidR="001764CC" w:rsidRPr="002D19F6" w:rsidTr="00EE5038">
              <w:trPr>
                <w:jc w:val="center"/>
              </w:trPr>
              <w:tc>
                <w:tcPr>
                  <w:tcW w:w="2972" w:type="dxa"/>
                </w:tcPr>
                <w:p w:rsidR="001764CC" w:rsidRPr="002D19F6" w:rsidRDefault="001764CC" w:rsidP="00EE5038">
                  <w:pPr>
                    <w:tabs>
                      <w:tab w:val="left" w:pos="0"/>
                    </w:tabs>
                    <w:rPr>
                      <w:b/>
                      <w:bCs/>
                      <w:caps/>
                    </w:rPr>
                  </w:pPr>
                  <w:r w:rsidRPr="002D19F6">
                    <w:rPr>
                      <w:rFonts w:ascii="Penta" w:hAnsi="Penta"/>
                      <w:b/>
                      <w:noProof/>
                      <w:color w:val="1A3C86"/>
                      <w:sz w:val="56"/>
                      <w:szCs w:val="56"/>
                      <w:lang w:eastAsia="ru-RU"/>
                    </w:rPr>
                    <w:drawing>
                      <wp:anchor distT="0" distB="0" distL="114300" distR="114300" simplePos="0" relativeHeight="251659264" behindDoc="1" locked="0" layoutInCell="1" allowOverlap="1" wp14:anchorId="5609B18C" wp14:editId="4CED3122">
                        <wp:simplePos x="0" y="0"/>
                        <wp:positionH relativeFrom="column">
                          <wp:posOffset>229870</wp:posOffset>
                        </wp:positionH>
                        <wp:positionV relativeFrom="paragraph">
                          <wp:posOffset>-236220</wp:posOffset>
                        </wp:positionV>
                        <wp:extent cx="1115060" cy="1123950"/>
                        <wp:effectExtent l="0" t="0" r="8890" b="0"/>
                        <wp:wrapNone/>
                        <wp:docPr id="11" name="Рисунок 0" descr="ОС 4х4.t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ОС 4х4.t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15060" cy="1123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2D19F6">
                    <w:rPr>
                      <w:rFonts w:ascii="Times New Roman" w:hAnsi="Times New Roman"/>
                      <w:noProof/>
                      <w:color w:val="7F7F7F"/>
                      <w:sz w:val="44"/>
                      <w:szCs w:val="4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4282C70F" wp14:editId="2E1B5EE5">
                            <wp:simplePos x="0" y="0"/>
                            <wp:positionH relativeFrom="column">
                              <wp:posOffset>1715770</wp:posOffset>
                            </wp:positionH>
                            <wp:positionV relativeFrom="paragraph">
                              <wp:posOffset>811530</wp:posOffset>
                            </wp:positionV>
                            <wp:extent cx="8277225" cy="0"/>
                            <wp:effectExtent l="0" t="0" r="9525" b="19050"/>
                            <wp:wrapNone/>
                            <wp:docPr id="10" name="AutoShape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827722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1A3C8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28398" dir="3806097" algn="ctr" rotWithShape="0">
                                              <a:srgbClr val="7F7F7F">
                                                <a:alpha val="50000"/>
                                              </a:srgbClr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8" o:spid="_x0000_s1026" type="#_x0000_t32" style="position:absolute;margin-left:135.1pt;margin-top:63.9pt;width:651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" strokecolor="#1a3c86">
                            <v:shadow color="#7f7f7f" opacity=".5" offset="1pt"/>
                          </v:shape>
                        </w:pict>
                      </mc:Fallback>
                    </mc:AlternateContent>
                  </w:r>
                  <w:r w:rsidRPr="002D19F6">
                    <w:rPr>
                      <w:rFonts w:ascii="Penta" w:hAnsi="Penta"/>
                      <w:noProof/>
                      <w:color w:val="7F7F7F"/>
                      <w:sz w:val="44"/>
                      <w:szCs w:val="4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6B1445DD" wp14:editId="03C924DA">
                            <wp:simplePos x="0" y="0"/>
                            <wp:positionH relativeFrom="column">
                              <wp:posOffset>1639570</wp:posOffset>
                            </wp:positionH>
                            <wp:positionV relativeFrom="paragraph">
                              <wp:posOffset>754380</wp:posOffset>
                            </wp:positionV>
                            <wp:extent cx="8353425" cy="0"/>
                            <wp:effectExtent l="0" t="0" r="9525" b="19050"/>
                            <wp:wrapNone/>
                            <wp:docPr id="9" name="AutoShape 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835342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25400">
                                      <a:solidFill>
                                        <a:srgbClr val="1A3C8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28398" dir="3806097" algn="ctr" rotWithShape="0">
                                              <a:srgbClr val="7F7F7F">
                                                <a:alpha val="50000"/>
                                              </a:srgbClr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9" o:spid="_x0000_s1026" type="#_x0000_t32" style="position:absolute;margin-left:129.1pt;margin-top:59.4pt;width:657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" strokecolor="#1a3c86" strokeweight="2pt">
                            <v:shadow color="#7f7f7f" opacity=".5" offset="1pt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12602" w:type="dxa"/>
                </w:tcPr>
                <w:p w:rsidR="001764CC" w:rsidRPr="002D19F6" w:rsidRDefault="001764CC" w:rsidP="00EE5038">
                  <w:pPr>
                    <w:jc w:val="center"/>
                    <w:rPr>
                      <w:rFonts w:ascii="Penta" w:hAnsi="Penta"/>
                      <w:b/>
                      <w:color w:val="1A3C86"/>
                      <w:sz w:val="56"/>
                      <w:szCs w:val="56"/>
                    </w:rPr>
                  </w:pPr>
                  <w:r w:rsidRPr="002D19F6">
                    <w:rPr>
                      <w:rFonts w:ascii="Penta" w:hAnsi="Penta"/>
                      <w:b/>
                      <w:color w:val="1A3C86"/>
                      <w:sz w:val="56"/>
                      <w:szCs w:val="56"/>
                    </w:rPr>
                    <w:t>ОБЩЕСТВЕННЫЙ СОВЕТ</w:t>
                  </w:r>
                </w:p>
                <w:p w:rsidR="001764CC" w:rsidRPr="002D19F6" w:rsidRDefault="001764CC" w:rsidP="00EE5038">
                  <w:pPr>
                    <w:jc w:val="center"/>
                    <w:rPr>
                      <w:rFonts w:ascii="Penta" w:hAnsi="Penta"/>
                      <w:color w:val="7F7F7F"/>
                      <w:sz w:val="44"/>
                      <w:szCs w:val="44"/>
                    </w:rPr>
                  </w:pPr>
                  <w:r w:rsidRPr="002D19F6">
                    <w:rPr>
                      <w:rFonts w:ascii="Penta" w:hAnsi="Penta"/>
                      <w:color w:val="7F7F7F"/>
                      <w:sz w:val="44"/>
                      <w:szCs w:val="44"/>
                    </w:rPr>
                    <w:t>при Департаменте социального развития Тюменской области</w:t>
                  </w:r>
                </w:p>
                <w:p w:rsidR="001764CC" w:rsidRPr="002D19F6" w:rsidRDefault="001764CC" w:rsidP="00EE5038">
                  <w:pPr>
                    <w:tabs>
                      <w:tab w:val="left" w:pos="0"/>
                    </w:tabs>
                    <w:jc w:val="right"/>
                    <w:rPr>
                      <w:b/>
                      <w:bCs/>
                      <w:caps/>
                    </w:rPr>
                  </w:pPr>
                </w:p>
              </w:tc>
            </w:tr>
          </w:tbl>
          <w:p w:rsidR="001764CC" w:rsidRPr="002D19F6" w:rsidRDefault="001764CC" w:rsidP="00EE5038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D19F6">
              <w:rPr>
                <w:rFonts w:ascii="Times New Roman" w:hAnsi="Times New Roman"/>
                <w:sz w:val="18"/>
                <w:szCs w:val="18"/>
              </w:rPr>
              <w:t>625048, Тюменская область, город Тюмень, ул. Республики, д. 83а</w:t>
            </w:r>
          </w:p>
          <w:p w:rsidR="001764CC" w:rsidRPr="002D19F6" w:rsidRDefault="001764CC" w:rsidP="00EE5038">
            <w:pPr>
              <w:spacing w:after="0" w:line="240" w:lineRule="auto"/>
              <w:jc w:val="right"/>
              <w:rPr>
                <w:bCs/>
              </w:rPr>
            </w:pPr>
          </w:p>
        </w:tc>
      </w:tr>
    </w:tbl>
    <w:p w:rsidR="001764CC" w:rsidRDefault="001764CC" w:rsidP="001764CC">
      <w:pPr>
        <w:tabs>
          <w:tab w:val="left" w:pos="993"/>
        </w:tabs>
        <w:spacing w:after="0" w:line="240" w:lineRule="auto"/>
        <w:jc w:val="right"/>
        <w:rPr>
          <w:rFonts w:ascii="Times New Roman" w:hAnsi="Times New Roman"/>
        </w:rPr>
      </w:pPr>
    </w:p>
    <w:p w:rsidR="00996DEB" w:rsidRPr="009F7570" w:rsidRDefault="00996DEB" w:rsidP="00996DEB">
      <w:pPr>
        <w:tabs>
          <w:tab w:val="left" w:pos="993"/>
        </w:tabs>
        <w:spacing w:after="0" w:line="240" w:lineRule="auto"/>
        <w:jc w:val="right"/>
        <w:rPr>
          <w:rFonts w:ascii="Arial" w:hAnsi="Arial" w:cs="Arial"/>
        </w:rPr>
      </w:pPr>
      <w:r w:rsidRPr="009F7570">
        <w:rPr>
          <w:rFonts w:ascii="Arial" w:hAnsi="Arial" w:cs="Arial"/>
        </w:rPr>
        <w:t xml:space="preserve">УТВЕРЖДЕНО: </w:t>
      </w:r>
    </w:p>
    <w:p w:rsidR="00996DEB" w:rsidRPr="009F7570" w:rsidRDefault="00996DEB" w:rsidP="00996DEB">
      <w:pPr>
        <w:tabs>
          <w:tab w:val="left" w:pos="993"/>
        </w:tabs>
        <w:spacing w:after="0" w:line="240" w:lineRule="auto"/>
        <w:jc w:val="right"/>
        <w:rPr>
          <w:rFonts w:ascii="Arial" w:hAnsi="Arial" w:cs="Arial"/>
        </w:rPr>
      </w:pPr>
      <w:r w:rsidRPr="009F7570">
        <w:rPr>
          <w:rFonts w:ascii="Arial" w:hAnsi="Arial" w:cs="Arial"/>
        </w:rPr>
        <w:t xml:space="preserve">Решение Общественного совета </w:t>
      </w:r>
    </w:p>
    <w:p w:rsidR="00996DEB" w:rsidRPr="009F7570" w:rsidRDefault="00996DEB" w:rsidP="00996DEB">
      <w:pPr>
        <w:tabs>
          <w:tab w:val="left" w:pos="993"/>
        </w:tabs>
        <w:spacing w:after="0" w:line="240" w:lineRule="auto"/>
        <w:jc w:val="right"/>
        <w:rPr>
          <w:rFonts w:ascii="Arial" w:hAnsi="Arial" w:cs="Arial"/>
        </w:rPr>
      </w:pPr>
      <w:r w:rsidRPr="009F7570">
        <w:rPr>
          <w:rFonts w:ascii="Arial" w:hAnsi="Arial" w:cs="Arial"/>
        </w:rPr>
        <w:t>при Департаменте социального развития</w:t>
      </w:r>
    </w:p>
    <w:p w:rsidR="00996DEB" w:rsidRPr="009F7570" w:rsidRDefault="00996DEB" w:rsidP="00996DEB">
      <w:pPr>
        <w:tabs>
          <w:tab w:val="left" w:pos="993"/>
        </w:tabs>
        <w:spacing w:after="0" w:line="240" w:lineRule="auto"/>
        <w:jc w:val="right"/>
        <w:rPr>
          <w:rFonts w:ascii="Arial" w:hAnsi="Arial" w:cs="Arial"/>
        </w:rPr>
      </w:pPr>
      <w:r w:rsidRPr="009F7570">
        <w:rPr>
          <w:rFonts w:ascii="Arial" w:hAnsi="Arial" w:cs="Arial"/>
        </w:rPr>
        <w:t>Тюменской области от 24.0</w:t>
      </w:r>
      <w:r w:rsidR="00DD7588">
        <w:rPr>
          <w:rFonts w:ascii="Arial" w:hAnsi="Arial" w:cs="Arial"/>
        </w:rPr>
        <w:t>2</w:t>
      </w:r>
      <w:r w:rsidRPr="009F7570">
        <w:rPr>
          <w:rFonts w:ascii="Arial" w:hAnsi="Arial" w:cs="Arial"/>
        </w:rPr>
        <w:t xml:space="preserve">.2016  </w:t>
      </w:r>
    </w:p>
    <w:p w:rsidR="00996DEB" w:rsidRPr="009F7570" w:rsidRDefault="00996DEB" w:rsidP="00996DEB">
      <w:pPr>
        <w:tabs>
          <w:tab w:val="left" w:pos="993"/>
        </w:tabs>
        <w:spacing w:after="0" w:line="240" w:lineRule="auto"/>
        <w:jc w:val="right"/>
        <w:rPr>
          <w:rFonts w:ascii="Arial" w:hAnsi="Arial" w:cs="Arial"/>
        </w:rPr>
      </w:pPr>
      <w:r w:rsidRPr="009F7570">
        <w:rPr>
          <w:rFonts w:ascii="Arial" w:hAnsi="Arial" w:cs="Arial"/>
        </w:rPr>
        <w:t xml:space="preserve">  (протокол № 1 от 24.0</w:t>
      </w:r>
      <w:r w:rsidR="00DD7588">
        <w:rPr>
          <w:rFonts w:ascii="Arial" w:hAnsi="Arial" w:cs="Arial"/>
        </w:rPr>
        <w:t>2</w:t>
      </w:r>
      <w:r w:rsidRPr="009F7570">
        <w:rPr>
          <w:rFonts w:ascii="Arial" w:hAnsi="Arial" w:cs="Arial"/>
        </w:rPr>
        <w:t>.2016)</w:t>
      </w:r>
    </w:p>
    <w:p w:rsidR="001764CC" w:rsidRDefault="001764CC" w:rsidP="001764C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1764CC" w:rsidRDefault="001764CC" w:rsidP="001764CC">
      <w:pPr>
        <w:spacing w:after="0" w:line="240" w:lineRule="auto"/>
        <w:ind w:left="360"/>
        <w:jc w:val="center"/>
        <w:rPr>
          <w:rFonts w:ascii="Arial" w:hAnsi="Arial" w:cs="Arial"/>
          <w:b/>
        </w:rPr>
      </w:pPr>
    </w:p>
    <w:p w:rsidR="001764CC" w:rsidRDefault="001764CC" w:rsidP="001764CC">
      <w:pPr>
        <w:spacing w:after="0" w:line="240" w:lineRule="auto"/>
        <w:ind w:left="360"/>
        <w:jc w:val="center"/>
        <w:rPr>
          <w:rFonts w:ascii="Arial" w:hAnsi="Arial" w:cs="Arial"/>
          <w:b/>
        </w:rPr>
      </w:pPr>
    </w:p>
    <w:p w:rsidR="000754EE" w:rsidRDefault="001764CC" w:rsidP="001764CC">
      <w:pPr>
        <w:spacing w:after="0" w:line="240" w:lineRule="auto"/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Медиап</w:t>
      </w:r>
      <w:r w:rsidR="000754EE" w:rsidRPr="002F707C">
        <w:rPr>
          <w:rFonts w:ascii="Arial" w:hAnsi="Arial" w:cs="Arial"/>
          <w:b/>
        </w:rPr>
        <w:t xml:space="preserve">лан Общественного совета </w:t>
      </w:r>
      <w:r w:rsidR="00AE53FB">
        <w:rPr>
          <w:rFonts w:ascii="Arial" w:hAnsi="Arial" w:cs="Arial"/>
          <w:b/>
        </w:rPr>
        <w:t xml:space="preserve">при Департаменте социального развития Тюменской области </w:t>
      </w:r>
      <w:r w:rsidR="000754EE" w:rsidRPr="002F707C">
        <w:rPr>
          <w:rFonts w:ascii="Arial" w:hAnsi="Arial" w:cs="Arial"/>
          <w:b/>
        </w:rPr>
        <w:t>на 2016 год</w:t>
      </w:r>
    </w:p>
    <w:p w:rsidR="00FE114A" w:rsidRPr="002F707C" w:rsidRDefault="00FE114A" w:rsidP="001764CC">
      <w:pPr>
        <w:spacing w:after="0" w:line="240" w:lineRule="auto"/>
        <w:ind w:left="360"/>
        <w:jc w:val="center"/>
        <w:rPr>
          <w:rFonts w:ascii="Arial" w:hAnsi="Arial" w:cs="Arial"/>
          <w:b/>
        </w:rPr>
      </w:pPr>
    </w:p>
    <w:p w:rsidR="000754EE" w:rsidRPr="002F707C" w:rsidRDefault="000754EE" w:rsidP="000754EE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6201"/>
        <w:gridCol w:w="1202"/>
        <w:gridCol w:w="1775"/>
        <w:gridCol w:w="5812"/>
      </w:tblGrid>
      <w:tr w:rsidR="000754EE" w:rsidRPr="00E44156" w:rsidTr="000754EE">
        <w:tc>
          <w:tcPr>
            <w:tcW w:w="462" w:type="dxa"/>
            <w:shd w:val="clear" w:color="auto" w:fill="auto"/>
            <w:vAlign w:val="center"/>
          </w:tcPr>
          <w:p w:rsidR="000754EE" w:rsidRPr="00E44156" w:rsidRDefault="000754EE" w:rsidP="00EE503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44156">
              <w:rPr>
                <w:rFonts w:ascii="Arial" w:hAnsi="Arial" w:cs="Arial"/>
                <w:b/>
              </w:rPr>
              <w:t>№</w:t>
            </w:r>
          </w:p>
        </w:tc>
        <w:tc>
          <w:tcPr>
            <w:tcW w:w="6201" w:type="dxa"/>
            <w:shd w:val="clear" w:color="auto" w:fill="auto"/>
            <w:vAlign w:val="center"/>
          </w:tcPr>
          <w:p w:rsidR="000754EE" w:rsidRPr="00E44156" w:rsidRDefault="000754EE" w:rsidP="00EE503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44156">
              <w:rPr>
                <w:rFonts w:ascii="Arial" w:hAnsi="Arial" w:cs="Arial"/>
                <w:b/>
              </w:rPr>
              <w:t>Мероприятие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0754EE" w:rsidRPr="00E44156" w:rsidRDefault="000754EE" w:rsidP="00EE503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44156">
              <w:rPr>
                <w:rFonts w:ascii="Arial" w:hAnsi="Arial" w:cs="Arial"/>
                <w:b/>
              </w:rPr>
              <w:t>Сроки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0754EE" w:rsidRPr="00E44156" w:rsidRDefault="000754EE" w:rsidP="00EE503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44156">
              <w:rPr>
                <w:rFonts w:ascii="Arial" w:hAnsi="Arial" w:cs="Arial"/>
                <w:b/>
              </w:rPr>
              <w:t>ФИО спикера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0754EE" w:rsidRPr="00E44156" w:rsidRDefault="000754EE" w:rsidP="00EE503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44156">
              <w:rPr>
                <w:rFonts w:ascii="Arial" w:hAnsi="Arial" w:cs="Arial"/>
                <w:b/>
              </w:rPr>
              <w:t>СМИ</w:t>
            </w:r>
          </w:p>
        </w:tc>
      </w:tr>
      <w:tr w:rsidR="000754EE" w:rsidRPr="00E44156" w:rsidTr="000754EE">
        <w:tc>
          <w:tcPr>
            <w:tcW w:w="462" w:type="dxa"/>
            <w:shd w:val="clear" w:color="auto" w:fill="auto"/>
          </w:tcPr>
          <w:p w:rsidR="000754EE" w:rsidRPr="00E44156" w:rsidRDefault="000754EE" w:rsidP="000754E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6201" w:type="dxa"/>
            <w:shd w:val="clear" w:color="auto" w:fill="auto"/>
          </w:tcPr>
          <w:p w:rsidR="000754EE" w:rsidRPr="00E44156" w:rsidRDefault="000754EE" w:rsidP="00EE503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44156">
              <w:rPr>
                <w:rFonts w:ascii="Arial" w:hAnsi="Arial" w:cs="Arial"/>
              </w:rPr>
              <w:t>Круглый стол на тему «Общественные советы при исполнительных органах государственной власти Тюменской области социальной сферы: опыт работы, вопросы координации, проблемы и перспективы»</w:t>
            </w:r>
            <w:r>
              <w:rPr>
                <w:rFonts w:ascii="Arial" w:hAnsi="Arial" w:cs="Arial"/>
              </w:rPr>
              <w:t xml:space="preserve"> на базе общественно-политической газеты «Тюменская область сегодня»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0754EE" w:rsidRPr="00E44156" w:rsidRDefault="000754EE" w:rsidP="00EE50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44156">
              <w:rPr>
                <w:rFonts w:ascii="Arial" w:hAnsi="Arial" w:cs="Arial"/>
              </w:rPr>
              <w:t>Январь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0754EE" w:rsidRPr="00E44156" w:rsidRDefault="000754EE" w:rsidP="00EE50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44156">
              <w:rPr>
                <w:rFonts w:ascii="Arial" w:hAnsi="Arial" w:cs="Arial"/>
              </w:rPr>
              <w:t>Члены совета</w:t>
            </w:r>
          </w:p>
        </w:tc>
        <w:tc>
          <w:tcPr>
            <w:tcW w:w="5812" w:type="dxa"/>
            <w:shd w:val="clear" w:color="auto" w:fill="auto"/>
          </w:tcPr>
          <w:p w:rsidR="000754EE" w:rsidRPr="00C3249B" w:rsidRDefault="000754EE" w:rsidP="00EE503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3249B">
              <w:rPr>
                <w:rFonts w:ascii="Arial" w:hAnsi="Arial" w:cs="Arial"/>
              </w:rPr>
              <w:t xml:space="preserve">Печатные, электронные, телевизионные СМИ, </w:t>
            </w:r>
          </w:p>
          <w:p w:rsidR="000754EE" w:rsidRPr="00C3249B" w:rsidRDefault="000754EE" w:rsidP="00EE503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3249B">
              <w:rPr>
                <w:rFonts w:ascii="Arial" w:hAnsi="Arial" w:cs="Arial"/>
              </w:rPr>
              <w:t xml:space="preserve">официальный портал органов государственной власти </w:t>
            </w:r>
            <w:hyperlink r:id="rId7" w:history="1">
              <w:r w:rsidRPr="00C3249B">
                <w:rPr>
                  <w:rStyle w:val="a3"/>
                  <w:rFonts w:ascii="Arial" w:hAnsi="Arial" w:cs="Arial"/>
                  <w:color w:val="auto"/>
                  <w:u w:val="none"/>
                </w:rPr>
                <w:t>www.admtyumen.ru</w:t>
              </w:r>
            </w:hyperlink>
          </w:p>
        </w:tc>
      </w:tr>
      <w:tr w:rsidR="000754EE" w:rsidRPr="00E44156" w:rsidTr="000754EE">
        <w:tc>
          <w:tcPr>
            <w:tcW w:w="462" w:type="dxa"/>
            <w:shd w:val="clear" w:color="auto" w:fill="auto"/>
          </w:tcPr>
          <w:p w:rsidR="000754EE" w:rsidRPr="00E44156" w:rsidRDefault="000754EE" w:rsidP="000754E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6201" w:type="dxa"/>
            <w:shd w:val="clear" w:color="auto" w:fill="auto"/>
          </w:tcPr>
          <w:p w:rsidR="000754EE" w:rsidRPr="00426A6F" w:rsidRDefault="000754EE" w:rsidP="00EE503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26A6F">
              <w:rPr>
                <w:rFonts w:ascii="Arial" w:hAnsi="Arial" w:cs="Arial"/>
              </w:rPr>
              <w:t xml:space="preserve">Пресс-тур в </w:t>
            </w:r>
            <w:proofErr w:type="spellStart"/>
            <w:r w:rsidRPr="00426A6F">
              <w:rPr>
                <w:rFonts w:ascii="Arial" w:hAnsi="Arial" w:cs="Arial"/>
              </w:rPr>
              <w:t>АУСОНТОиДПО</w:t>
            </w:r>
            <w:proofErr w:type="spellEnd"/>
            <w:r w:rsidRPr="00426A6F">
              <w:rPr>
                <w:rFonts w:ascii="Arial" w:hAnsi="Arial" w:cs="Arial"/>
              </w:rPr>
              <w:t xml:space="preserve"> «Центр социальной помощи семье и детям «Семья»</w:t>
            </w:r>
            <w:r>
              <w:rPr>
                <w:rFonts w:ascii="Arial" w:hAnsi="Arial" w:cs="Arial"/>
              </w:rPr>
              <w:t xml:space="preserve"> на тему «</w:t>
            </w:r>
            <w:r w:rsidRPr="00426A6F">
              <w:rPr>
                <w:rFonts w:ascii="Arial" w:hAnsi="Arial" w:cs="Arial"/>
              </w:rPr>
              <w:t xml:space="preserve">Обеспечение практической реализации государственных программ </w:t>
            </w:r>
            <w:r w:rsidR="0003748F">
              <w:rPr>
                <w:rFonts w:ascii="Arial" w:hAnsi="Arial" w:cs="Arial"/>
              </w:rPr>
              <w:t xml:space="preserve">                        </w:t>
            </w:r>
            <w:r w:rsidRPr="00426A6F">
              <w:rPr>
                <w:rFonts w:ascii="Arial" w:hAnsi="Arial" w:cs="Arial"/>
              </w:rPr>
              <w:t>в сфере семейной политики</w:t>
            </w:r>
            <w:r>
              <w:rPr>
                <w:rFonts w:ascii="Arial" w:hAnsi="Arial" w:cs="Arial"/>
              </w:rPr>
              <w:t>»</w:t>
            </w:r>
          </w:p>
          <w:p w:rsidR="000754EE" w:rsidRPr="00E44156" w:rsidRDefault="000754EE" w:rsidP="00EE503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0754EE" w:rsidRPr="00E44156" w:rsidRDefault="000754EE" w:rsidP="00EE50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0754EE" w:rsidRPr="00E44156" w:rsidRDefault="000754EE" w:rsidP="00EE50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44156">
              <w:rPr>
                <w:rFonts w:ascii="Arial" w:hAnsi="Arial" w:cs="Arial"/>
              </w:rPr>
              <w:t>Члены совета</w:t>
            </w:r>
          </w:p>
        </w:tc>
        <w:tc>
          <w:tcPr>
            <w:tcW w:w="5812" w:type="dxa"/>
            <w:shd w:val="clear" w:color="auto" w:fill="auto"/>
          </w:tcPr>
          <w:p w:rsidR="000754EE" w:rsidRPr="00C3249B" w:rsidRDefault="000754EE" w:rsidP="00EE503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3249B">
              <w:rPr>
                <w:rFonts w:ascii="Arial" w:hAnsi="Arial" w:cs="Arial"/>
              </w:rPr>
              <w:t xml:space="preserve">Печатные, электронные, телевизионные СМИ, </w:t>
            </w:r>
          </w:p>
          <w:p w:rsidR="000754EE" w:rsidRPr="00C3249B" w:rsidRDefault="000754EE" w:rsidP="00EE503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3249B">
              <w:rPr>
                <w:rFonts w:ascii="Arial" w:hAnsi="Arial" w:cs="Arial"/>
              </w:rPr>
              <w:t xml:space="preserve">официальный портал органов государственной власти </w:t>
            </w:r>
            <w:hyperlink r:id="rId8" w:history="1">
              <w:r w:rsidRPr="00C3249B">
                <w:rPr>
                  <w:rStyle w:val="a3"/>
                  <w:rFonts w:ascii="Arial" w:hAnsi="Arial" w:cs="Arial"/>
                  <w:color w:val="auto"/>
                  <w:u w:val="none"/>
                </w:rPr>
                <w:t>www.admtyumen.ru</w:t>
              </w:r>
            </w:hyperlink>
          </w:p>
        </w:tc>
      </w:tr>
      <w:tr w:rsidR="00FE114A" w:rsidRPr="00E44156" w:rsidTr="000754EE">
        <w:tc>
          <w:tcPr>
            <w:tcW w:w="462" w:type="dxa"/>
            <w:shd w:val="clear" w:color="auto" w:fill="auto"/>
          </w:tcPr>
          <w:p w:rsidR="00FE114A" w:rsidRPr="00E44156" w:rsidRDefault="00FE114A" w:rsidP="000754E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6201" w:type="dxa"/>
            <w:shd w:val="clear" w:color="auto" w:fill="auto"/>
          </w:tcPr>
          <w:p w:rsidR="00FE114A" w:rsidRDefault="00FE114A" w:rsidP="00EE503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Встреча «без галстуков» с пулом журналистов СМИ Тюменской области</w:t>
            </w:r>
          </w:p>
          <w:p w:rsidR="00FE114A" w:rsidRPr="004578E4" w:rsidRDefault="00FE114A" w:rsidP="00EE503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FE114A" w:rsidRDefault="00FE114A" w:rsidP="00EE50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Апрель 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FE114A" w:rsidRPr="00E44156" w:rsidRDefault="00FE114A" w:rsidP="00EE50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44156">
              <w:rPr>
                <w:rFonts w:ascii="Arial" w:hAnsi="Arial" w:cs="Arial"/>
              </w:rPr>
              <w:t>Члены совета</w:t>
            </w:r>
          </w:p>
        </w:tc>
        <w:tc>
          <w:tcPr>
            <w:tcW w:w="5812" w:type="dxa"/>
            <w:shd w:val="clear" w:color="auto" w:fill="auto"/>
          </w:tcPr>
          <w:p w:rsidR="00FE114A" w:rsidRPr="00C3249B" w:rsidRDefault="00FE114A" w:rsidP="00EE503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3249B">
              <w:rPr>
                <w:rFonts w:ascii="Arial" w:hAnsi="Arial" w:cs="Arial"/>
              </w:rPr>
              <w:t xml:space="preserve">Печатные, электронные, телевизионные СМИ, </w:t>
            </w:r>
          </w:p>
          <w:p w:rsidR="00FE114A" w:rsidRPr="00C3249B" w:rsidRDefault="00FE114A" w:rsidP="00EE503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3249B">
              <w:rPr>
                <w:rFonts w:ascii="Arial" w:hAnsi="Arial" w:cs="Arial"/>
              </w:rPr>
              <w:t xml:space="preserve">официальный портал органов государственной власти </w:t>
            </w:r>
            <w:hyperlink r:id="rId9" w:history="1">
              <w:r w:rsidRPr="00C3249B">
                <w:rPr>
                  <w:rStyle w:val="a3"/>
                  <w:rFonts w:ascii="Arial" w:hAnsi="Arial" w:cs="Arial"/>
                  <w:color w:val="auto"/>
                  <w:u w:val="none"/>
                </w:rPr>
                <w:t>www.admtyumen.ru</w:t>
              </w:r>
            </w:hyperlink>
          </w:p>
        </w:tc>
      </w:tr>
      <w:tr w:rsidR="00FE114A" w:rsidRPr="00E44156" w:rsidTr="000754EE">
        <w:tc>
          <w:tcPr>
            <w:tcW w:w="462" w:type="dxa"/>
            <w:shd w:val="clear" w:color="auto" w:fill="auto"/>
          </w:tcPr>
          <w:p w:rsidR="00FE114A" w:rsidRPr="00E44156" w:rsidRDefault="00FE114A" w:rsidP="000754E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6201" w:type="dxa"/>
            <w:shd w:val="clear" w:color="auto" w:fill="auto"/>
          </w:tcPr>
          <w:p w:rsidR="00FE114A" w:rsidRPr="004578E4" w:rsidRDefault="00FE114A" w:rsidP="00EE503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578E4">
              <w:rPr>
                <w:rFonts w:ascii="Arial" w:hAnsi="Arial" w:cs="Arial"/>
              </w:rPr>
              <w:t xml:space="preserve">Пресс-тур </w:t>
            </w:r>
            <w:r>
              <w:rPr>
                <w:rFonts w:ascii="Arial" w:hAnsi="Arial" w:cs="Arial"/>
              </w:rPr>
              <w:t>на тему «</w:t>
            </w:r>
            <w:r w:rsidRPr="004578E4">
              <w:rPr>
                <w:rFonts w:ascii="Arial" w:hAnsi="Arial" w:cs="Arial"/>
              </w:rPr>
              <w:t>Повышение качества жизни пожилых людей в Тюменской области</w:t>
            </w:r>
            <w:r>
              <w:rPr>
                <w:rFonts w:ascii="Arial" w:hAnsi="Arial" w:cs="Arial"/>
              </w:rPr>
              <w:t>»</w:t>
            </w:r>
          </w:p>
          <w:p w:rsidR="00FE114A" w:rsidRPr="004578E4" w:rsidRDefault="00FE114A" w:rsidP="00EE503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FE114A" w:rsidRPr="00426A6F" w:rsidRDefault="00FE114A" w:rsidP="00EE503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FE114A" w:rsidRDefault="00FE114A" w:rsidP="00EE50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FE114A" w:rsidRPr="00E44156" w:rsidRDefault="00FE114A" w:rsidP="00EE50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44156">
              <w:rPr>
                <w:rFonts w:ascii="Arial" w:hAnsi="Arial" w:cs="Arial"/>
              </w:rPr>
              <w:t>Члены совета</w:t>
            </w:r>
          </w:p>
        </w:tc>
        <w:tc>
          <w:tcPr>
            <w:tcW w:w="5812" w:type="dxa"/>
            <w:shd w:val="clear" w:color="auto" w:fill="auto"/>
          </w:tcPr>
          <w:p w:rsidR="00FE114A" w:rsidRPr="00C3249B" w:rsidRDefault="00FE114A" w:rsidP="00EE503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3249B">
              <w:rPr>
                <w:rFonts w:ascii="Arial" w:hAnsi="Arial" w:cs="Arial"/>
              </w:rPr>
              <w:t xml:space="preserve">Печатные, электронные, телевизионные СМИ, </w:t>
            </w:r>
          </w:p>
          <w:p w:rsidR="00FE114A" w:rsidRPr="00C3249B" w:rsidRDefault="00FE114A" w:rsidP="00EE503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3249B">
              <w:rPr>
                <w:rFonts w:ascii="Arial" w:hAnsi="Arial" w:cs="Arial"/>
              </w:rPr>
              <w:t xml:space="preserve">официальный портал органов государственной власти </w:t>
            </w:r>
            <w:hyperlink r:id="rId10" w:history="1">
              <w:r w:rsidRPr="00C3249B">
                <w:rPr>
                  <w:rStyle w:val="a3"/>
                  <w:rFonts w:ascii="Arial" w:hAnsi="Arial" w:cs="Arial"/>
                  <w:color w:val="auto"/>
                  <w:u w:val="none"/>
                </w:rPr>
                <w:t>www.admtyumen.ru</w:t>
              </w:r>
            </w:hyperlink>
          </w:p>
        </w:tc>
      </w:tr>
      <w:tr w:rsidR="00FE114A" w:rsidRPr="00E44156" w:rsidTr="000754EE">
        <w:tc>
          <w:tcPr>
            <w:tcW w:w="462" w:type="dxa"/>
            <w:shd w:val="clear" w:color="auto" w:fill="auto"/>
          </w:tcPr>
          <w:p w:rsidR="00FE114A" w:rsidRPr="00E44156" w:rsidRDefault="00FE114A" w:rsidP="000754E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6201" w:type="dxa"/>
            <w:shd w:val="clear" w:color="auto" w:fill="auto"/>
          </w:tcPr>
          <w:p w:rsidR="00FE114A" w:rsidRPr="00E44156" w:rsidRDefault="00FE114A" w:rsidP="00EE503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07D15">
              <w:rPr>
                <w:rFonts w:ascii="Arial" w:hAnsi="Arial" w:cs="Arial"/>
              </w:rPr>
              <w:t xml:space="preserve">Ведение специальной рубрики «Общественный совет», </w:t>
            </w:r>
            <w:r w:rsidR="00F20DCC">
              <w:rPr>
                <w:rFonts w:ascii="Arial" w:hAnsi="Arial" w:cs="Arial"/>
              </w:rPr>
              <w:t xml:space="preserve">              </w:t>
            </w:r>
            <w:bookmarkStart w:id="0" w:name="_GoBack"/>
            <w:bookmarkEnd w:id="0"/>
            <w:r w:rsidRPr="00B07D15">
              <w:rPr>
                <w:rFonts w:ascii="Arial" w:hAnsi="Arial" w:cs="Arial"/>
              </w:rPr>
              <w:t>в которой размещена информация о заседаниях совета, а также состав совета, положение, утвержденные советом документы и др.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FE114A" w:rsidRPr="00E44156" w:rsidRDefault="00FE114A" w:rsidP="00EE50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44156">
              <w:rPr>
                <w:rFonts w:ascii="Arial" w:hAnsi="Arial" w:cs="Arial"/>
              </w:rPr>
              <w:t>Весь период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FE114A" w:rsidRPr="00E44156" w:rsidRDefault="00FE114A" w:rsidP="00EE50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44156">
              <w:rPr>
                <w:rFonts w:ascii="Arial" w:hAnsi="Arial" w:cs="Arial"/>
              </w:rPr>
              <w:t>Члены совета</w:t>
            </w:r>
          </w:p>
        </w:tc>
        <w:tc>
          <w:tcPr>
            <w:tcW w:w="5812" w:type="dxa"/>
            <w:shd w:val="clear" w:color="auto" w:fill="auto"/>
          </w:tcPr>
          <w:p w:rsidR="00FE114A" w:rsidRPr="00C3249B" w:rsidRDefault="00FE114A" w:rsidP="00EE503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3249B">
              <w:rPr>
                <w:rFonts w:ascii="Arial" w:hAnsi="Arial" w:cs="Arial"/>
              </w:rPr>
              <w:t xml:space="preserve">Официальный портал органов государственной власти </w:t>
            </w:r>
            <w:hyperlink r:id="rId11" w:history="1">
              <w:r w:rsidRPr="00C3249B">
                <w:rPr>
                  <w:rStyle w:val="a3"/>
                  <w:rFonts w:ascii="Arial" w:hAnsi="Arial" w:cs="Arial"/>
                  <w:color w:val="auto"/>
                  <w:u w:val="none"/>
                </w:rPr>
                <w:t>www.admtyumen.ru</w:t>
              </w:r>
            </w:hyperlink>
          </w:p>
        </w:tc>
      </w:tr>
      <w:tr w:rsidR="00FE114A" w:rsidRPr="00E44156" w:rsidTr="000754EE">
        <w:tc>
          <w:tcPr>
            <w:tcW w:w="462" w:type="dxa"/>
            <w:shd w:val="clear" w:color="auto" w:fill="auto"/>
          </w:tcPr>
          <w:p w:rsidR="00FE114A" w:rsidRPr="00E44156" w:rsidRDefault="00FE114A" w:rsidP="000754E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6201" w:type="dxa"/>
            <w:shd w:val="clear" w:color="auto" w:fill="auto"/>
          </w:tcPr>
          <w:p w:rsidR="00FE114A" w:rsidRPr="00E44156" w:rsidRDefault="00FE114A" w:rsidP="00E5602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Освещение мероприятий Общественного совета согласно Плану его </w:t>
            </w:r>
            <w:r w:rsidR="00E56021">
              <w:rPr>
                <w:rFonts w:ascii="Arial" w:hAnsi="Arial" w:cs="Arial"/>
              </w:rPr>
              <w:t>работы</w:t>
            </w:r>
            <w:r>
              <w:rPr>
                <w:rFonts w:ascii="Arial" w:hAnsi="Arial" w:cs="Arial"/>
              </w:rPr>
              <w:t xml:space="preserve"> на 2016 год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FE114A" w:rsidRPr="00E44156" w:rsidRDefault="00FE114A" w:rsidP="00EE50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44156">
              <w:rPr>
                <w:rFonts w:ascii="Arial" w:hAnsi="Arial" w:cs="Arial"/>
              </w:rPr>
              <w:t>Весь период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FE114A" w:rsidRPr="00E44156" w:rsidRDefault="00FE114A" w:rsidP="00EE50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44156">
              <w:rPr>
                <w:rFonts w:ascii="Arial" w:hAnsi="Arial" w:cs="Arial"/>
              </w:rPr>
              <w:t>Члены совета</w:t>
            </w:r>
          </w:p>
        </w:tc>
        <w:tc>
          <w:tcPr>
            <w:tcW w:w="5812" w:type="dxa"/>
            <w:shd w:val="clear" w:color="auto" w:fill="auto"/>
          </w:tcPr>
          <w:p w:rsidR="00FE114A" w:rsidRPr="00C3249B" w:rsidRDefault="00FE114A" w:rsidP="00EE503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3249B">
              <w:rPr>
                <w:rFonts w:ascii="Arial" w:hAnsi="Arial" w:cs="Arial"/>
              </w:rPr>
              <w:t xml:space="preserve">Печатные, электронные, телевизионные СМИ, </w:t>
            </w:r>
          </w:p>
          <w:p w:rsidR="00FE114A" w:rsidRDefault="00FE114A" w:rsidP="00EE503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3249B">
              <w:rPr>
                <w:rFonts w:ascii="Arial" w:hAnsi="Arial" w:cs="Arial"/>
              </w:rPr>
              <w:t xml:space="preserve">официальный портал органов государственной власти </w:t>
            </w:r>
            <w:hyperlink r:id="rId12" w:history="1">
              <w:r w:rsidRPr="00C3249B">
                <w:rPr>
                  <w:rStyle w:val="a3"/>
                  <w:rFonts w:ascii="Arial" w:hAnsi="Arial" w:cs="Arial"/>
                  <w:color w:val="auto"/>
                  <w:u w:val="none"/>
                </w:rPr>
                <w:t>www.admtyumen.ru</w:t>
              </w:r>
            </w:hyperlink>
          </w:p>
          <w:p w:rsidR="00FE114A" w:rsidRPr="00C3249B" w:rsidRDefault="00FE114A" w:rsidP="00EE503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FE114A" w:rsidRPr="00E44156" w:rsidTr="000754EE">
        <w:tc>
          <w:tcPr>
            <w:tcW w:w="462" w:type="dxa"/>
            <w:shd w:val="clear" w:color="auto" w:fill="auto"/>
          </w:tcPr>
          <w:p w:rsidR="00FE114A" w:rsidRPr="00E44156" w:rsidRDefault="00FE114A" w:rsidP="000754E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6201" w:type="dxa"/>
            <w:shd w:val="clear" w:color="auto" w:fill="auto"/>
          </w:tcPr>
          <w:p w:rsidR="00FE114A" w:rsidRDefault="00FE114A" w:rsidP="00EE503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44156">
              <w:rPr>
                <w:rFonts w:ascii="Arial" w:hAnsi="Arial" w:cs="Arial"/>
              </w:rPr>
              <w:t xml:space="preserve">Освещение </w:t>
            </w:r>
            <w:r>
              <w:rPr>
                <w:rFonts w:ascii="Arial" w:hAnsi="Arial" w:cs="Arial"/>
              </w:rPr>
              <w:t xml:space="preserve">деятельности </w:t>
            </w:r>
            <w:r w:rsidRPr="00E44156">
              <w:rPr>
                <w:rFonts w:ascii="Arial" w:hAnsi="Arial" w:cs="Arial"/>
              </w:rPr>
              <w:t xml:space="preserve">Общественного совета </w:t>
            </w:r>
            <w:r>
              <w:rPr>
                <w:rFonts w:ascii="Arial" w:hAnsi="Arial" w:cs="Arial"/>
              </w:rPr>
              <w:t xml:space="preserve">по проведению </w:t>
            </w:r>
            <w:r w:rsidRPr="00E44156">
              <w:rPr>
                <w:rFonts w:ascii="Arial" w:hAnsi="Arial" w:cs="Arial"/>
              </w:rPr>
              <w:t>независимой оценк</w:t>
            </w:r>
            <w:r>
              <w:rPr>
                <w:rFonts w:ascii="Arial" w:hAnsi="Arial" w:cs="Arial"/>
              </w:rPr>
              <w:t>и</w:t>
            </w:r>
            <w:r w:rsidRPr="00E44156">
              <w:rPr>
                <w:rFonts w:ascii="Arial" w:hAnsi="Arial" w:cs="Arial"/>
              </w:rPr>
              <w:t xml:space="preserve"> качества </w:t>
            </w:r>
            <w:r>
              <w:rPr>
                <w:rFonts w:ascii="Arial" w:hAnsi="Arial" w:cs="Arial"/>
              </w:rPr>
              <w:t xml:space="preserve">оказания услуг организациями </w:t>
            </w:r>
            <w:r w:rsidRPr="00E44156">
              <w:rPr>
                <w:rFonts w:ascii="Arial" w:hAnsi="Arial" w:cs="Arial"/>
              </w:rPr>
              <w:t>социального обслуживания</w:t>
            </w:r>
          </w:p>
          <w:p w:rsidR="00FE114A" w:rsidRPr="00E44156" w:rsidRDefault="00FE114A" w:rsidP="00EE503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FE114A" w:rsidRPr="00E44156" w:rsidRDefault="00FE114A" w:rsidP="00EE50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44156">
              <w:rPr>
                <w:rFonts w:ascii="Arial" w:hAnsi="Arial" w:cs="Arial"/>
              </w:rPr>
              <w:t>Весь период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FE114A" w:rsidRPr="00E44156" w:rsidRDefault="00FE114A" w:rsidP="00EE50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44156">
              <w:rPr>
                <w:rFonts w:ascii="Arial" w:hAnsi="Arial" w:cs="Arial"/>
              </w:rPr>
              <w:t>Члены совета</w:t>
            </w:r>
          </w:p>
        </w:tc>
        <w:tc>
          <w:tcPr>
            <w:tcW w:w="5812" w:type="dxa"/>
            <w:shd w:val="clear" w:color="auto" w:fill="auto"/>
          </w:tcPr>
          <w:p w:rsidR="00FE114A" w:rsidRPr="00C3249B" w:rsidRDefault="00FE114A" w:rsidP="00EE503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3249B">
              <w:rPr>
                <w:rFonts w:ascii="Arial" w:hAnsi="Arial" w:cs="Arial"/>
              </w:rPr>
              <w:t xml:space="preserve">Печатные, электронные, телевизионные СМИ, </w:t>
            </w:r>
          </w:p>
          <w:p w:rsidR="00FE114A" w:rsidRPr="00C3249B" w:rsidRDefault="00FE114A" w:rsidP="00EE503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3249B">
              <w:rPr>
                <w:rFonts w:ascii="Arial" w:hAnsi="Arial" w:cs="Arial"/>
              </w:rPr>
              <w:t xml:space="preserve">официальный портал органов государственной власти </w:t>
            </w:r>
            <w:hyperlink r:id="rId13" w:history="1">
              <w:r w:rsidRPr="00C3249B">
                <w:rPr>
                  <w:rStyle w:val="a3"/>
                  <w:rFonts w:ascii="Arial" w:hAnsi="Arial" w:cs="Arial"/>
                  <w:color w:val="auto"/>
                  <w:u w:val="none"/>
                </w:rPr>
                <w:t>www.admtyumen.ru</w:t>
              </w:r>
            </w:hyperlink>
          </w:p>
        </w:tc>
      </w:tr>
      <w:tr w:rsidR="00FE114A" w:rsidRPr="00E44156" w:rsidTr="000754EE">
        <w:tc>
          <w:tcPr>
            <w:tcW w:w="462" w:type="dxa"/>
            <w:shd w:val="clear" w:color="auto" w:fill="auto"/>
          </w:tcPr>
          <w:p w:rsidR="00FE114A" w:rsidRPr="00E44156" w:rsidRDefault="00FE114A" w:rsidP="000754E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6201" w:type="dxa"/>
            <w:shd w:val="clear" w:color="auto" w:fill="auto"/>
          </w:tcPr>
          <w:p w:rsidR="00FE114A" w:rsidRDefault="00FE114A" w:rsidP="00EE503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Выступления членов Общественного совета в качестве экспертов по принимаемым Департаментом социального развития Тюменской области решениям</w:t>
            </w:r>
          </w:p>
          <w:p w:rsidR="00FE114A" w:rsidRPr="00E44156" w:rsidRDefault="00FE114A" w:rsidP="00EE503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FE114A" w:rsidRPr="00E44156" w:rsidRDefault="00FE114A" w:rsidP="00EE50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44156">
              <w:rPr>
                <w:rFonts w:ascii="Arial" w:hAnsi="Arial" w:cs="Arial"/>
              </w:rPr>
              <w:t>Весь период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FE114A" w:rsidRDefault="00FE114A" w:rsidP="00EE5038">
            <w:pPr>
              <w:jc w:val="center"/>
            </w:pPr>
            <w:r w:rsidRPr="00E119E5">
              <w:rPr>
                <w:rFonts w:ascii="Arial" w:hAnsi="Arial" w:cs="Arial"/>
              </w:rPr>
              <w:t>Члены совета</w:t>
            </w:r>
          </w:p>
        </w:tc>
        <w:tc>
          <w:tcPr>
            <w:tcW w:w="5812" w:type="dxa"/>
            <w:shd w:val="clear" w:color="auto" w:fill="auto"/>
          </w:tcPr>
          <w:p w:rsidR="00FE114A" w:rsidRPr="00C3249B" w:rsidRDefault="00FE114A" w:rsidP="00EE503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3249B">
              <w:rPr>
                <w:rFonts w:ascii="Arial" w:hAnsi="Arial" w:cs="Arial"/>
              </w:rPr>
              <w:t xml:space="preserve">Печатные, электронные, телевизионные СМИ, </w:t>
            </w:r>
          </w:p>
          <w:p w:rsidR="00FE114A" w:rsidRPr="00C3249B" w:rsidRDefault="00FE114A" w:rsidP="00EE503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3249B">
              <w:rPr>
                <w:rFonts w:ascii="Arial" w:hAnsi="Arial" w:cs="Arial"/>
              </w:rPr>
              <w:t xml:space="preserve">официальный портал органов государственной власти </w:t>
            </w:r>
            <w:hyperlink r:id="rId14" w:history="1">
              <w:r w:rsidRPr="00C3249B">
                <w:rPr>
                  <w:rStyle w:val="a3"/>
                  <w:rFonts w:ascii="Arial" w:hAnsi="Arial" w:cs="Arial"/>
                  <w:color w:val="auto"/>
                  <w:u w:val="none"/>
                </w:rPr>
                <w:t>www.admtyumen.ru</w:t>
              </w:r>
            </w:hyperlink>
          </w:p>
        </w:tc>
      </w:tr>
      <w:tr w:rsidR="00FE114A" w:rsidRPr="00E44156" w:rsidTr="000754EE">
        <w:tc>
          <w:tcPr>
            <w:tcW w:w="462" w:type="dxa"/>
            <w:shd w:val="clear" w:color="auto" w:fill="auto"/>
          </w:tcPr>
          <w:p w:rsidR="00FE114A" w:rsidRPr="00E44156" w:rsidRDefault="00FE114A" w:rsidP="000754E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6201" w:type="dxa"/>
            <w:shd w:val="clear" w:color="auto" w:fill="auto"/>
          </w:tcPr>
          <w:p w:rsidR="00FE114A" w:rsidRDefault="00FE114A" w:rsidP="00EE503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Участие членов Общественного совета в прямых эфирах, горячих линиях, радиомостах, проводимых Департаментом социального развития Тюменской области </w:t>
            </w:r>
          </w:p>
          <w:p w:rsidR="00FE114A" w:rsidRDefault="00FE114A" w:rsidP="00EE503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FE114A" w:rsidRPr="00E44156" w:rsidRDefault="00FE114A" w:rsidP="00EE50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44156">
              <w:rPr>
                <w:rFonts w:ascii="Arial" w:hAnsi="Arial" w:cs="Arial"/>
              </w:rPr>
              <w:t>Весь период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FE114A" w:rsidRDefault="00FE114A" w:rsidP="00EE5038">
            <w:pPr>
              <w:jc w:val="center"/>
            </w:pPr>
            <w:r w:rsidRPr="00E119E5">
              <w:rPr>
                <w:rFonts w:ascii="Arial" w:hAnsi="Arial" w:cs="Arial"/>
              </w:rPr>
              <w:t>Члены совета</w:t>
            </w:r>
          </w:p>
        </w:tc>
        <w:tc>
          <w:tcPr>
            <w:tcW w:w="5812" w:type="dxa"/>
            <w:shd w:val="clear" w:color="auto" w:fill="auto"/>
          </w:tcPr>
          <w:p w:rsidR="00FE114A" w:rsidRPr="00C3249B" w:rsidRDefault="00FE114A" w:rsidP="00EE5038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C3249B">
              <w:rPr>
                <w:rFonts w:ascii="Arial" w:hAnsi="Arial" w:cs="Arial"/>
              </w:rPr>
              <w:t>Печатные, электронные, телевизионные СМИ</w:t>
            </w:r>
          </w:p>
          <w:p w:rsidR="00FE114A" w:rsidRPr="00C3249B" w:rsidRDefault="00FE114A" w:rsidP="00EE503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FE114A" w:rsidRPr="00E44156" w:rsidTr="000754EE">
        <w:tc>
          <w:tcPr>
            <w:tcW w:w="462" w:type="dxa"/>
            <w:shd w:val="clear" w:color="auto" w:fill="auto"/>
          </w:tcPr>
          <w:p w:rsidR="00FE114A" w:rsidRPr="00E44156" w:rsidRDefault="00FE114A" w:rsidP="000754E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6201" w:type="dxa"/>
            <w:shd w:val="clear" w:color="auto" w:fill="auto"/>
          </w:tcPr>
          <w:p w:rsidR="00FE114A" w:rsidRDefault="00FE114A" w:rsidP="00EE503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Освещение деятельности Общественного совета в официальной группе Департамента  социального развития Тюменской области </w:t>
            </w:r>
          </w:p>
          <w:p w:rsidR="00FE114A" w:rsidRDefault="00FE114A" w:rsidP="00EE503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FE114A" w:rsidRPr="00E44156" w:rsidRDefault="00FE114A" w:rsidP="00EE50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44156">
              <w:rPr>
                <w:rFonts w:ascii="Arial" w:hAnsi="Arial" w:cs="Arial"/>
              </w:rPr>
              <w:t>Весь период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FE114A" w:rsidRDefault="00FE114A" w:rsidP="00EE5038">
            <w:pPr>
              <w:jc w:val="center"/>
            </w:pPr>
            <w:r w:rsidRPr="00E119E5">
              <w:rPr>
                <w:rFonts w:ascii="Arial" w:hAnsi="Arial" w:cs="Arial"/>
              </w:rPr>
              <w:t>Члены совета</w:t>
            </w:r>
          </w:p>
        </w:tc>
        <w:tc>
          <w:tcPr>
            <w:tcW w:w="5812" w:type="dxa"/>
            <w:shd w:val="clear" w:color="auto" w:fill="auto"/>
          </w:tcPr>
          <w:p w:rsidR="00FE114A" w:rsidRPr="00C3249B" w:rsidRDefault="00F20DCC" w:rsidP="00EE5038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hyperlink r:id="rId15" w:history="1">
              <w:r w:rsidR="00FE114A" w:rsidRPr="00C3249B">
                <w:rPr>
                  <w:rStyle w:val="a3"/>
                  <w:rFonts w:ascii="Arial" w:hAnsi="Arial" w:cs="Arial"/>
                  <w:color w:val="auto"/>
                  <w:u w:val="none"/>
                  <w:lang w:val="en-US"/>
                </w:rPr>
                <w:t>http://vk.com/dsr72</w:t>
              </w:r>
            </w:hyperlink>
            <w:r w:rsidR="00FE114A" w:rsidRPr="00C3249B">
              <w:rPr>
                <w:rFonts w:ascii="Arial" w:hAnsi="Arial" w:cs="Arial"/>
                <w:lang w:val="en-US"/>
              </w:rPr>
              <w:t xml:space="preserve"> </w:t>
            </w:r>
          </w:p>
        </w:tc>
      </w:tr>
    </w:tbl>
    <w:p w:rsidR="000754EE" w:rsidRPr="002F707C" w:rsidRDefault="000754EE" w:rsidP="000754EE">
      <w:pPr>
        <w:spacing w:after="0" w:line="240" w:lineRule="auto"/>
        <w:jc w:val="both"/>
        <w:rPr>
          <w:rFonts w:ascii="Arial" w:hAnsi="Arial" w:cs="Arial"/>
        </w:rPr>
      </w:pPr>
    </w:p>
    <w:p w:rsidR="000754EE" w:rsidRPr="002F707C" w:rsidRDefault="000754EE" w:rsidP="000754EE">
      <w:pPr>
        <w:spacing w:after="0" w:line="240" w:lineRule="auto"/>
        <w:rPr>
          <w:rFonts w:ascii="Arial" w:hAnsi="Arial" w:cs="Arial"/>
          <w:color w:val="000000"/>
        </w:rPr>
      </w:pPr>
    </w:p>
    <w:p w:rsidR="000754EE" w:rsidRPr="002F707C" w:rsidRDefault="000754EE" w:rsidP="000754EE">
      <w:pPr>
        <w:spacing w:after="0" w:line="240" w:lineRule="auto"/>
        <w:rPr>
          <w:rFonts w:ascii="Arial" w:hAnsi="Arial" w:cs="Arial"/>
          <w:b/>
          <w:color w:val="000000"/>
        </w:rPr>
      </w:pPr>
    </w:p>
    <w:p w:rsidR="00256EB5" w:rsidRDefault="00F20DCC" w:rsidP="000754EE">
      <w:pPr>
        <w:ind w:left="-567"/>
      </w:pPr>
    </w:p>
    <w:sectPr w:rsidR="00256EB5" w:rsidSect="001764CC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nt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16824"/>
    <w:multiLevelType w:val="hybridMultilevel"/>
    <w:tmpl w:val="ED020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E62E82"/>
    <w:multiLevelType w:val="hybridMultilevel"/>
    <w:tmpl w:val="00D66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4EE"/>
    <w:rsid w:val="0003748F"/>
    <w:rsid w:val="000754EE"/>
    <w:rsid w:val="001764CC"/>
    <w:rsid w:val="005E7521"/>
    <w:rsid w:val="005F5AF3"/>
    <w:rsid w:val="007400D7"/>
    <w:rsid w:val="00996DEB"/>
    <w:rsid w:val="009D1F5B"/>
    <w:rsid w:val="009F7570"/>
    <w:rsid w:val="00AB6ABE"/>
    <w:rsid w:val="00AE53FB"/>
    <w:rsid w:val="00B25022"/>
    <w:rsid w:val="00C00ADD"/>
    <w:rsid w:val="00C3249B"/>
    <w:rsid w:val="00C46A8C"/>
    <w:rsid w:val="00DB263E"/>
    <w:rsid w:val="00DC57E5"/>
    <w:rsid w:val="00DD7588"/>
    <w:rsid w:val="00E56021"/>
    <w:rsid w:val="00E97876"/>
    <w:rsid w:val="00F20DCC"/>
    <w:rsid w:val="00FE1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4E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754EE"/>
    <w:rPr>
      <w:color w:val="0000FF"/>
      <w:u w:val="single"/>
    </w:rPr>
  </w:style>
  <w:style w:type="table" w:styleId="a4">
    <w:name w:val="Table Grid"/>
    <w:basedOn w:val="a1"/>
    <w:uiPriority w:val="59"/>
    <w:rsid w:val="001764CC"/>
    <w:pPr>
      <w:spacing w:after="0" w:line="240" w:lineRule="auto"/>
    </w:pPr>
    <w:rPr>
      <w:rFonts w:ascii="Arial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4E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754EE"/>
    <w:rPr>
      <w:color w:val="0000FF"/>
      <w:u w:val="single"/>
    </w:rPr>
  </w:style>
  <w:style w:type="table" w:styleId="a4">
    <w:name w:val="Table Grid"/>
    <w:basedOn w:val="a1"/>
    <w:uiPriority w:val="59"/>
    <w:rsid w:val="001764CC"/>
    <w:pPr>
      <w:spacing w:after="0" w:line="240" w:lineRule="auto"/>
    </w:pPr>
    <w:rPr>
      <w:rFonts w:ascii="Arial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tyumen.ru" TargetMode="External"/><Relationship Id="rId13" Type="http://schemas.openxmlformats.org/officeDocument/2006/relationships/hyperlink" Target="http://www.admtyumen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admtyumen.ru" TargetMode="External"/><Relationship Id="rId12" Type="http://schemas.openxmlformats.org/officeDocument/2006/relationships/hyperlink" Target="http://www.admtyumen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admtyumen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vk.com/dsr72" TargetMode="External"/><Relationship Id="rId10" Type="http://schemas.openxmlformats.org/officeDocument/2006/relationships/hyperlink" Target="http://www.admtyume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tyumen.ru" TargetMode="External"/><Relationship Id="rId14" Type="http://schemas.openxmlformats.org/officeDocument/2006/relationships/hyperlink" Target="http://www.admtyume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Садовская Татьяна Дмитриевна</dc:creator>
  <cp:lastModifiedBy>Садовская Татьяна Дмитриевна</cp:lastModifiedBy>
  <cp:revision>43</cp:revision>
  <cp:lastPrinted>2016-02-29T07:47:00Z</cp:lastPrinted>
  <dcterms:created xsi:type="dcterms:W3CDTF">2016-02-08T12:32:00Z</dcterms:created>
  <dcterms:modified xsi:type="dcterms:W3CDTF">2016-03-01T10:00:00Z</dcterms:modified>
</cp:coreProperties>
</file>